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517" w:rsidRDefault="00A66517" w:rsidP="00A66517">
      <w:pPr>
        <w:pStyle w:val="ConsPlusNormal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45"/>
      </w:tblGrid>
      <w:tr w:rsidR="00A66517">
        <w:trPr>
          <w:trHeight w:val="844"/>
          <w:jc w:val="center"/>
        </w:trPr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A66517" w:rsidRDefault="00A6651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</w:rPr>
              <w:br w:type="page"/>
            </w:r>
          </w:p>
          <w:p w:rsidR="00A66517" w:rsidRDefault="00A6651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ЗАДАНИЕ 7.1.4 (обязательное)</w:t>
            </w:r>
          </w:p>
        </w:tc>
      </w:tr>
      <w:tr w:rsidR="00A66517">
        <w:trPr>
          <w:jc w:val="center"/>
        </w:trPr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7" w:rsidRDefault="00A6651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A66517" w:rsidRDefault="00A66517" w:rsidP="00A66517">
            <w:pPr>
              <w:rPr>
                <w:b/>
                <w:bCs/>
              </w:rPr>
            </w:pPr>
            <w:bookmarkStart w:id="0" w:name="_GoBack"/>
            <w:bookmarkEnd w:id="0"/>
          </w:p>
        </w:tc>
      </w:tr>
      <w:tr w:rsidR="00A66517">
        <w:trPr>
          <w:jc w:val="center"/>
        </w:trPr>
        <w:tc>
          <w:tcPr>
            <w:tcW w:w="9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:rsidR="00A66517" w:rsidRDefault="00A66517">
            <w:pPr>
              <w:ind w:firstLine="622"/>
              <w:jc w:val="both"/>
            </w:pPr>
          </w:p>
          <w:p w:rsidR="00A66517" w:rsidRDefault="00A66517">
            <w:pPr>
              <w:ind w:firstLine="622"/>
              <w:jc w:val="both"/>
            </w:pPr>
            <w:r>
              <w:t>После изучения материала «Вписанные и описанные четырехугольники» учитель с учениками провел обобщение: в какие четырехугольники можно вписать окружность, около каких четырехугольников можно описать окружность, где лежит центр окружностей. Результаты обобщения представлены в виде таблицы 4.</w:t>
            </w:r>
          </w:p>
          <w:p w:rsidR="00A66517" w:rsidRDefault="00A66517">
            <w:pPr>
              <w:ind w:firstLine="622"/>
              <w:jc w:val="both"/>
            </w:pPr>
            <w:r>
              <w:t>Заполните таблицу 4, показав на рисунках центры вписанных и описанных окружностей, а также указав соответствующие радиусы. В столбце «Комментарии» словесно опишите место расположения центра соответствующей окружности.</w:t>
            </w:r>
          </w:p>
          <w:p w:rsidR="00A66517" w:rsidRDefault="00A66517">
            <w:pPr>
              <w:ind w:firstLine="622"/>
              <w:jc w:val="both"/>
            </w:pPr>
            <w:r>
              <w:t>Ознакомьтесь со шкалой оценивания.</w:t>
            </w:r>
          </w:p>
          <w:p w:rsidR="00A66517" w:rsidRDefault="00A66517">
            <w:pPr>
              <w:jc w:val="both"/>
            </w:pPr>
          </w:p>
        </w:tc>
      </w:tr>
    </w:tbl>
    <w:p w:rsidR="00A66517" w:rsidRDefault="00A66517" w:rsidP="00A66517">
      <w:pPr>
        <w:pStyle w:val="ConsPlusNormal"/>
        <w:jc w:val="right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66517" w:rsidRDefault="00A66517" w:rsidP="00A66517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Таблица 4</w:t>
      </w:r>
    </w:p>
    <w:p w:rsidR="00A66517" w:rsidRDefault="00A66517" w:rsidP="00A66517">
      <w:pPr>
        <w:pStyle w:val="ConsPlusNormal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A66517" w:rsidRDefault="00A66517" w:rsidP="00A66517">
      <w:pPr>
        <w:pStyle w:val="ConsPlusNormal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Вписанные и описанные четырехугольники</w:t>
      </w:r>
    </w:p>
    <w:p w:rsidR="00A66517" w:rsidRDefault="00A66517" w:rsidP="00A66517">
      <w:pPr>
        <w:pStyle w:val="ConsPlusNormal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0"/>
        <w:gridCol w:w="3056"/>
        <w:gridCol w:w="2723"/>
        <w:gridCol w:w="2906"/>
      </w:tblGrid>
      <w:tr w:rsidR="00A66517">
        <w:tc>
          <w:tcPr>
            <w:tcW w:w="9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17" w:rsidRDefault="00A6651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Вписанные четырехугольники</w:t>
            </w:r>
          </w:p>
        </w:tc>
      </w:tr>
      <w:tr w:rsidR="00A665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17" w:rsidRDefault="00A6651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№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17" w:rsidRDefault="00A6651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Вид четырехугольника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17" w:rsidRDefault="00A6651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Рисунок</w:t>
            </w: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17" w:rsidRDefault="00A6651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Комментарии</w:t>
            </w:r>
          </w:p>
        </w:tc>
      </w:tr>
      <w:tr w:rsidR="00A665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17" w:rsidRDefault="00A6651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17" w:rsidRDefault="00A6651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Прямоугольник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7" w:rsidRDefault="00A6651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6517" w:rsidRDefault="00A6651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93980</wp:posOffset>
                      </wp:positionV>
                      <wp:extent cx="914400" cy="483870"/>
                      <wp:effectExtent l="0" t="0" r="19050" b="30480"/>
                      <wp:wrapNone/>
                      <wp:docPr id="8" name="Прямая соединительная линия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14400" cy="483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3F39A5" id="Прямая соединительная линия 8" o:spid="_x0000_s1026" style="position:absolute;flip:y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8.9pt,7.4pt" to="100.9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367030</wp:posOffset>
                      </wp:positionH>
                      <wp:positionV relativeFrom="paragraph">
                        <wp:posOffset>93980</wp:posOffset>
                      </wp:positionV>
                      <wp:extent cx="914400" cy="483870"/>
                      <wp:effectExtent l="0" t="0" r="19050" b="30480"/>
                      <wp:wrapNone/>
                      <wp:docPr id="7" name="Прямая соединительная линия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14400" cy="48387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756B7F7" id="Прямая соединительная линия 7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.9pt,7.4pt" to="100.9pt,4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369570</wp:posOffset>
                      </wp:positionH>
                      <wp:positionV relativeFrom="paragraph">
                        <wp:posOffset>92710</wp:posOffset>
                      </wp:positionV>
                      <wp:extent cx="914400" cy="483870"/>
                      <wp:effectExtent l="7620" t="6985" r="11430" b="13970"/>
                      <wp:wrapNone/>
                      <wp:docPr id="6" name="Прямоугольник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48387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7ABEF8" id="Прямоугольник 6" o:spid="_x0000_s1026" style="position:absolute;margin-left:29.1pt;margin-top:7.3pt;width:1in;height:3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93345</wp:posOffset>
                      </wp:positionV>
                      <wp:extent cx="914400" cy="483870"/>
                      <wp:effectExtent l="11430" t="7620" r="7620" b="13335"/>
                      <wp:wrapNone/>
                      <wp:docPr id="5" name="Прямая со стрелкой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14400" cy="4838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224D7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5" o:spid="_x0000_s1026" type="#_x0000_t32" style="position:absolute;margin-left:28.65pt;margin-top:7.35pt;width:1in;height:38.1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363855</wp:posOffset>
                      </wp:positionH>
                      <wp:positionV relativeFrom="paragraph">
                        <wp:posOffset>93345</wp:posOffset>
                      </wp:positionV>
                      <wp:extent cx="914400" cy="483870"/>
                      <wp:effectExtent l="11430" t="7620" r="7620" b="13335"/>
                      <wp:wrapNone/>
                      <wp:docPr id="4" name="Прямая со стрелкой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4838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2A1FC1" id="Прямая со стрелкой 4" o:spid="_x0000_s1026" type="#_x0000_t32" style="position:absolute;margin-left:28.65pt;margin-top:7.35pt;width:1in;height:38.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797560</wp:posOffset>
                      </wp:positionH>
                      <wp:positionV relativeFrom="paragraph">
                        <wp:posOffset>306705</wp:posOffset>
                      </wp:positionV>
                      <wp:extent cx="45085" cy="45085"/>
                      <wp:effectExtent l="6985" t="11430" r="14605" b="10160"/>
                      <wp:wrapNone/>
                      <wp:docPr id="3" name="Ова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085" cy="450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28398" dir="3806097" algn="ctr" rotWithShape="0">
                                        <a:srgbClr val="7F7F7F">
                                          <a:alpha val="50000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A2F7213" id="Овал 3" o:spid="_x0000_s1026" style="position:absolute;margin-left:62.8pt;margin-top:24.15pt;width:3.55pt;height:3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" fillcolor="black" strokeweight="1pt">
                      <v:shadow color="#7f7f7f" opacity=".5" offset="1pt"/>
                    </v:oval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295910</wp:posOffset>
                      </wp:positionV>
                      <wp:extent cx="264160" cy="264160"/>
                      <wp:effectExtent l="3810" t="635" r="8255" b="1905"/>
                      <wp:wrapNone/>
                      <wp:docPr id="2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160" cy="264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66517" w:rsidRDefault="00A66517" w:rsidP="00A66517">
                                  <w:r>
                                    <w:t>О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margin-left:54.3pt;margin-top:23.3pt;width:20.8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" stroked="f">
                      <v:fill opacity="0"/>
                      <v:textbox>
                        <w:txbxContent>
                          <w:p w:rsidR="00A66517" w:rsidRDefault="00A66517" w:rsidP="00A66517">
                            <w:r>
                              <w:t>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825500</wp:posOffset>
                      </wp:positionH>
                      <wp:positionV relativeFrom="paragraph">
                        <wp:posOffset>45720</wp:posOffset>
                      </wp:positionV>
                      <wp:extent cx="264160" cy="264160"/>
                      <wp:effectExtent l="6350" t="7620" r="5715" b="4445"/>
                      <wp:wrapNone/>
                      <wp:docPr id="1" name="Надпись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4160" cy="264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>
                                  <a:alpha val="0"/>
                                </a:srgb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A66517" w:rsidRDefault="00A66517" w:rsidP="00A66517">
                                  <w:r>
                                    <w:rPr>
                                      <w:lang w:val="en-US"/>
                                    </w:rPr>
                                    <w:t>R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Надпись 1" o:spid="_x0000_s1027" type="#_x0000_t202" style="position:absolute;margin-left:65pt;margin-top:3.6pt;width:20.8pt;height:20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" stroked="f">
                      <v:fill opacity="0"/>
                      <v:textbox>
                        <w:txbxContent>
                          <w:p w:rsidR="00A66517" w:rsidRDefault="00A66517" w:rsidP="00A66517">
                            <w:r>
                              <w:rPr>
                                <w:lang w:val="en-US"/>
                              </w:rPr>
                              <w:t>R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A66517" w:rsidRDefault="00A6651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6517" w:rsidRDefault="00A6651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7" w:rsidRDefault="00A6651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Центр окружности, описанной около прямоугольника, лежит на пересечении его диагоналей</w:t>
            </w:r>
          </w:p>
          <w:p w:rsidR="00A66517" w:rsidRDefault="00A6651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65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17" w:rsidRDefault="00A6651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7" w:rsidRDefault="00A6651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Квадрат</w:t>
            </w:r>
          </w:p>
          <w:p w:rsidR="00A66517" w:rsidRDefault="00A6651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6517" w:rsidRDefault="00A6651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7" w:rsidRDefault="00A6651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7" w:rsidRDefault="00A6651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65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17" w:rsidRDefault="00A6651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7" w:rsidRDefault="00A6651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Равнобедренная трапеция</w:t>
            </w:r>
          </w:p>
          <w:p w:rsidR="00A66517" w:rsidRDefault="00A6651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6517" w:rsidRDefault="00A6651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7" w:rsidRDefault="00A6651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7" w:rsidRDefault="00A6651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65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17" w:rsidRDefault="00A6651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7" w:rsidRDefault="00A6651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Произвольная трапеция</w:t>
            </w:r>
          </w:p>
          <w:p w:rsidR="00A66517" w:rsidRDefault="00A6651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6517" w:rsidRDefault="00A6651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7" w:rsidRDefault="00A6651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7" w:rsidRDefault="00A6651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6517">
        <w:tc>
          <w:tcPr>
            <w:tcW w:w="959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17" w:rsidRDefault="00A6651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Описанные четырехугольники</w:t>
            </w:r>
          </w:p>
        </w:tc>
      </w:tr>
      <w:tr w:rsidR="00A665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17" w:rsidRDefault="00A6651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7" w:rsidRDefault="00A6651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Ромб</w:t>
            </w:r>
          </w:p>
          <w:p w:rsidR="00A66517" w:rsidRDefault="00A6651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6517" w:rsidRDefault="00A6651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7" w:rsidRDefault="00A6651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7" w:rsidRDefault="00A6651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65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17" w:rsidRDefault="00A6651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7" w:rsidRDefault="00A6651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Квадрат</w:t>
            </w:r>
          </w:p>
          <w:p w:rsidR="00A66517" w:rsidRDefault="00A6651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6517" w:rsidRDefault="00A6651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7" w:rsidRDefault="00A6651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7" w:rsidRDefault="00A6651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6651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17" w:rsidRDefault="00A6651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7" w:rsidRDefault="00A6651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Трапеция</w:t>
            </w:r>
          </w:p>
          <w:p w:rsidR="00A66517" w:rsidRDefault="00A6651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A66517" w:rsidRDefault="00A66517">
            <w:pPr>
              <w:pStyle w:val="ConsPlusNormal"/>
              <w:ind w:firstLine="0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7" w:rsidRDefault="00A6651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517" w:rsidRDefault="00A66517">
            <w:pPr>
              <w:pStyle w:val="ConsPlusNormal"/>
              <w:ind w:firstLine="0"/>
              <w:jc w:val="center"/>
              <w:outlineLvl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A66517" w:rsidRDefault="00A66517" w:rsidP="00A66517">
      <w:pPr>
        <w:pStyle w:val="ConsPlusNormal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p w:rsidR="00A66517" w:rsidRDefault="00A66517" w:rsidP="00A66517">
      <w:pPr>
        <w:spacing w:line="276" w:lineRule="auto"/>
        <w:jc w:val="center"/>
        <w:rPr>
          <w:b/>
        </w:rPr>
      </w:pPr>
    </w:p>
    <w:p w:rsidR="00A66517" w:rsidRDefault="00A66517" w:rsidP="00A66517">
      <w:pPr>
        <w:spacing w:line="276" w:lineRule="auto"/>
        <w:jc w:val="center"/>
        <w:rPr>
          <w:i/>
        </w:rPr>
      </w:pPr>
    </w:p>
    <w:p w:rsidR="00A66517" w:rsidRDefault="00A66517" w:rsidP="00A66517">
      <w:pPr>
        <w:spacing w:line="276" w:lineRule="auto"/>
        <w:jc w:val="center"/>
        <w:rPr>
          <w:i/>
        </w:rPr>
      </w:pPr>
      <w:r>
        <w:rPr>
          <w:i/>
        </w:rPr>
        <w:lastRenderedPageBreak/>
        <w:t>Шкала оценивания</w:t>
      </w:r>
    </w:p>
    <w:tbl>
      <w:tblPr>
        <w:tblW w:w="89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23"/>
        <w:gridCol w:w="6516"/>
      </w:tblGrid>
      <w:tr w:rsidR="00A66517">
        <w:trPr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17" w:rsidRDefault="00A66517">
            <w:pPr>
              <w:spacing w:line="276" w:lineRule="auto"/>
              <w:jc w:val="center"/>
            </w:pPr>
            <w:r>
              <w:t xml:space="preserve">Оценка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17" w:rsidRDefault="00A66517">
            <w:pPr>
              <w:spacing w:line="276" w:lineRule="auto"/>
              <w:jc w:val="center"/>
            </w:pPr>
            <w:r>
              <w:t xml:space="preserve">Критерии </w:t>
            </w:r>
          </w:p>
        </w:tc>
      </w:tr>
      <w:tr w:rsidR="00A66517">
        <w:trPr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17" w:rsidRDefault="00A66517">
            <w:pPr>
              <w:spacing w:line="276" w:lineRule="auto"/>
              <w:jc w:val="center"/>
            </w:pPr>
            <w:r>
              <w:t>зачтено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17" w:rsidRDefault="00A66517" w:rsidP="00595D3D">
            <w:pPr>
              <w:numPr>
                <w:ilvl w:val="0"/>
                <w:numId w:val="1"/>
              </w:numPr>
              <w:spacing w:line="276" w:lineRule="auto"/>
              <w:ind w:left="433"/>
              <w:jc w:val="both"/>
            </w:pPr>
            <w:r>
              <w:t>приведены верные рисунки не менее чем для 3-х видов вписанных и 2-х видов описанных четырехугольников</w:t>
            </w:r>
          </w:p>
          <w:p w:rsidR="00A66517" w:rsidRDefault="00A66517" w:rsidP="00595D3D">
            <w:pPr>
              <w:numPr>
                <w:ilvl w:val="0"/>
                <w:numId w:val="1"/>
              </w:numPr>
              <w:spacing w:line="276" w:lineRule="auto"/>
              <w:ind w:left="433"/>
              <w:jc w:val="both"/>
            </w:pPr>
            <w:r>
              <w:t>сформулированы правильные комментарии не менее чем для 3-х видов вписанных и 2-х видов описанных четырехугольников</w:t>
            </w:r>
          </w:p>
        </w:tc>
      </w:tr>
      <w:tr w:rsidR="00A66517">
        <w:trPr>
          <w:jc w:val="center"/>
        </w:trPr>
        <w:tc>
          <w:tcPr>
            <w:tcW w:w="2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17" w:rsidRDefault="00A66517">
            <w:pPr>
              <w:spacing w:line="276" w:lineRule="auto"/>
              <w:jc w:val="center"/>
            </w:pPr>
            <w:proofErr w:type="spellStart"/>
            <w:r>
              <w:t>незачтено</w:t>
            </w:r>
            <w:proofErr w:type="spellEnd"/>
            <w:r>
              <w:t xml:space="preserve"> </w:t>
            </w:r>
          </w:p>
        </w:tc>
        <w:tc>
          <w:tcPr>
            <w:tcW w:w="6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517" w:rsidRDefault="00A66517">
            <w:pPr>
              <w:spacing w:line="276" w:lineRule="auto"/>
              <w:ind w:left="433"/>
              <w:jc w:val="both"/>
            </w:pPr>
            <w:r>
              <w:t>не выполняются критерии, сформулированные выше</w:t>
            </w:r>
          </w:p>
        </w:tc>
      </w:tr>
    </w:tbl>
    <w:p w:rsidR="00A66517" w:rsidRDefault="00A66517" w:rsidP="00A66517">
      <w:pPr>
        <w:spacing w:line="276" w:lineRule="auto"/>
        <w:jc w:val="center"/>
      </w:pPr>
    </w:p>
    <w:p w:rsidR="00A66517" w:rsidRDefault="00A66517" w:rsidP="00A66517">
      <w:pPr>
        <w:rPr>
          <w:b/>
        </w:rPr>
      </w:pPr>
    </w:p>
    <w:p w:rsidR="00C866C4" w:rsidRDefault="00A66517" w:rsidP="00A66517">
      <w:pPr>
        <w:tabs>
          <w:tab w:val="left" w:pos="1560"/>
        </w:tabs>
      </w:pPr>
      <w:r>
        <w:tab/>
      </w:r>
    </w:p>
    <w:sectPr w:rsidR="00C866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60559C"/>
    <w:multiLevelType w:val="hybridMultilevel"/>
    <w:tmpl w:val="F23457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7A2"/>
    <w:rsid w:val="00A077A2"/>
    <w:rsid w:val="00A66517"/>
    <w:rsid w:val="00C86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1B25D4-09B4-4F92-97A2-9CE1965E7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65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6651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АдминистраторПК</dc:creator>
  <cp:keywords/>
  <dc:description/>
  <cp:lastModifiedBy>АдминистраторПК</cp:lastModifiedBy>
  <cp:revision>3</cp:revision>
  <dcterms:created xsi:type="dcterms:W3CDTF">2015-06-29T09:11:00Z</dcterms:created>
  <dcterms:modified xsi:type="dcterms:W3CDTF">2015-06-29T09:14:00Z</dcterms:modified>
</cp:coreProperties>
</file>